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01778742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7C73C4">
              <w:rPr>
                <w:sz w:val="26"/>
                <w:szCs w:val="26"/>
                <w:lang w:eastAsia="en-US"/>
              </w:rPr>
              <w:t>14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7E476277" w:rsidR="00397919" w:rsidRPr="00EA362F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E7588" w:rsidRPr="00EA362F">
        <w:rPr>
          <w:sz w:val="26"/>
          <w:szCs w:val="26"/>
        </w:rPr>
        <w:t>[</w:t>
      </w:r>
      <w:r w:rsidR="000E7588" w:rsidRPr="000E7588">
        <w:rPr>
          <w:sz w:val="26"/>
          <w:szCs w:val="26"/>
        </w:rPr>
        <w:t>REGNUMDATESTAMP</w:t>
      </w:r>
      <w:r w:rsidR="000E7588" w:rsidRPr="00EA362F">
        <w:rPr>
          <w:sz w:val="26"/>
          <w:szCs w:val="26"/>
        </w:rPr>
        <w:t>]</w:t>
      </w:r>
    </w:p>
    <w:p w14:paraId="13995835" w14:textId="777B7523" w:rsidR="00582B8A" w:rsidRPr="00EA362F" w:rsidRDefault="00582B8A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5649AD1C" w14:textId="603408D4" w:rsidR="00582B8A" w:rsidRPr="00EA362F" w:rsidRDefault="00582B8A" w:rsidP="00582B8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0D6C48">
        <w:rPr>
          <w:sz w:val="24"/>
          <w:szCs w:val="24"/>
        </w:rPr>
        <w:t>Приложение 14</w:t>
      </w:r>
    </w:p>
    <w:p w14:paraId="50B44F6D" w14:textId="016DC7AF" w:rsidR="00582B8A" w:rsidRPr="00EA362F" w:rsidRDefault="00582B8A" w:rsidP="00582B8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0D6C48">
        <w:rPr>
          <w:sz w:val="24"/>
          <w:szCs w:val="24"/>
        </w:rPr>
        <w:t>к решению Думы</w:t>
      </w:r>
    </w:p>
    <w:p w14:paraId="1EBD7941" w14:textId="3A684418" w:rsidR="00582B8A" w:rsidRPr="00EA362F" w:rsidRDefault="00582B8A" w:rsidP="00582B8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0D6C48">
        <w:rPr>
          <w:sz w:val="24"/>
          <w:szCs w:val="24"/>
        </w:rPr>
        <w:t>города Когалыма</w:t>
      </w:r>
    </w:p>
    <w:p w14:paraId="0142842D" w14:textId="5EE5023F" w:rsidR="00582B8A" w:rsidRDefault="00582B8A" w:rsidP="00582B8A">
      <w:pPr>
        <w:autoSpaceDE w:val="0"/>
        <w:autoSpaceDN w:val="0"/>
        <w:adjustRightInd w:val="0"/>
        <w:ind w:left="2832" w:firstLine="708"/>
        <w:jc w:val="right"/>
        <w:outlineLvl w:val="1"/>
        <w:rPr>
          <w:sz w:val="24"/>
          <w:szCs w:val="24"/>
        </w:rPr>
      </w:pPr>
      <w:r w:rsidRPr="000D6C48">
        <w:rPr>
          <w:sz w:val="24"/>
          <w:szCs w:val="24"/>
        </w:rPr>
        <w:t xml:space="preserve">от 11.12.2024 </w:t>
      </w:r>
      <w:bookmarkStart w:id="0" w:name="_GoBack"/>
      <w:bookmarkEnd w:id="0"/>
      <w:r w:rsidRPr="000D6C48">
        <w:rPr>
          <w:sz w:val="24"/>
          <w:szCs w:val="24"/>
        </w:rPr>
        <w:t>№488-ГД</w:t>
      </w:r>
    </w:p>
    <w:p w14:paraId="22F17AA3" w14:textId="080AFCD2" w:rsidR="00582B8A" w:rsidRDefault="00582B8A" w:rsidP="00582B8A">
      <w:pPr>
        <w:autoSpaceDE w:val="0"/>
        <w:autoSpaceDN w:val="0"/>
        <w:adjustRightInd w:val="0"/>
        <w:ind w:left="2832" w:firstLine="708"/>
        <w:jc w:val="right"/>
        <w:outlineLvl w:val="1"/>
        <w:rPr>
          <w:sz w:val="24"/>
          <w:szCs w:val="24"/>
        </w:rPr>
      </w:pPr>
    </w:p>
    <w:p w14:paraId="2891AC87" w14:textId="1CCA3B63" w:rsidR="00582B8A" w:rsidRDefault="00582B8A" w:rsidP="00582B8A">
      <w:pPr>
        <w:autoSpaceDE w:val="0"/>
        <w:autoSpaceDN w:val="0"/>
        <w:adjustRightInd w:val="0"/>
        <w:ind w:left="2832" w:firstLine="708"/>
        <w:jc w:val="right"/>
        <w:outlineLvl w:val="1"/>
        <w:rPr>
          <w:sz w:val="24"/>
          <w:szCs w:val="24"/>
        </w:rPr>
      </w:pPr>
    </w:p>
    <w:p w14:paraId="1554F36C" w14:textId="571ADA74" w:rsidR="00582B8A" w:rsidRDefault="00582B8A" w:rsidP="00582B8A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582B8A">
        <w:rPr>
          <w:bCs/>
          <w:sz w:val="26"/>
          <w:szCs w:val="26"/>
        </w:rPr>
        <w:t>Источники внутреннего финансирования дефицита бюджета города Когалыма на 2025 год</w:t>
      </w:r>
    </w:p>
    <w:p w14:paraId="39DA7157" w14:textId="77777777" w:rsidR="00582B8A" w:rsidRPr="00582B8A" w:rsidRDefault="00582B8A" w:rsidP="00582B8A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</w:p>
    <w:tbl>
      <w:tblPr>
        <w:tblW w:w="5000" w:type="pct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4678"/>
        <w:gridCol w:w="1274"/>
      </w:tblGrid>
      <w:tr w:rsidR="000D6C48" w:rsidRPr="00582B8A" w14:paraId="4CC460E5" w14:textId="77777777" w:rsidTr="00582B8A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22B0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</w:p>
        </w:tc>
        <w:tc>
          <w:tcPr>
            <w:tcW w:w="2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8A56" w14:textId="77777777" w:rsidR="000D6C48" w:rsidRPr="00582B8A" w:rsidRDefault="000D6C48" w:rsidP="000D6C4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DB43" w14:textId="77777777" w:rsidR="000D6C48" w:rsidRPr="00582B8A" w:rsidRDefault="000D6C48" w:rsidP="000D6C48">
            <w:pPr>
              <w:jc w:val="right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тыс. руб.</w:t>
            </w:r>
          </w:p>
        </w:tc>
      </w:tr>
      <w:tr w:rsidR="000D6C48" w:rsidRPr="00582B8A" w14:paraId="52809337" w14:textId="77777777" w:rsidTr="00582B8A"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1CF1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Код бюджетной классификации  Российской Федерации</w:t>
            </w:r>
          </w:p>
        </w:tc>
        <w:tc>
          <w:tcPr>
            <w:tcW w:w="2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04AB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FA06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 xml:space="preserve">Сумма на год                 </w:t>
            </w:r>
          </w:p>
        </w:tc>
      </w:tr>
      <w:tr w:rsidR="000D6C48" w:rsidRPr="00582B8A" w14:paraId="5B38FDAF" w14:textId="77777777" w:rsidTr="00582B8A"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996C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2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820C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00F2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3</w:t>
            </w:r>
          </w:p>
        </w:tc>
      </w:tr>
      <w:tr w:rsidR="000D6C48" w:rsidRPr="00582B8A" w14:paraId="30A62E56" w14:textId="77777777" w:rsidTr="00582B8A"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FE23" w14:textId="77777777" w:rsidR="000D6C48" w:rsidRPr="00582B8A" w:rsidRDefault="000D6C48" w:rsidP="000D6C48">
            <w:pPr>
              <w:jc w:val="center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 xml:space="preserve">000 01 05 00 00 00 0000 000 </w:t>
            </w:r>
          </w:p>
        </w:tc>
        <w:tc>
          <w:tcPr>
            <w:tcW w:w="2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5D35" w14:textId="77777777" w:rsidR="000D6C48" w:rsidRPr="00582B8A" w:rsidRDefault="000D6C48" w:rsidP="000D6C48">
            <w:pPr>
              <w:jc w:val="both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8196" w14:textId="616FDCAF" w:rsidR="000D6C48" w:rsidRPr="00582B8A" w:rsidRDefault="000D6C48" w:rsidP="002853C4">
            <w:pPr>
              <w:jc w:val="right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-505</w:t>
            </w:r>
            <w:r w:rsidR="002853C4" w:rsidRPr="00582B8A">
              <w:rPr>
                <w:bCs/>
                <w:sz w:val="19"/>
                <w:szCs w:val="19"/>
              </w:rPr>
              <w:t> 854,0</w:t>
            </w:r>
          </w:p>
        </w:tc>
      </w:tr>
      <w:tr w:rsidR="000D6C48" w:rsidRPr="00582B8A" w14:paraId="79DD0146" w14:textId="77777777" w:rsidTr="00582B8A"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60B9" w14:textId="77777777" w:rsidR="000D6C48" w:rsidRPr="00582B8A" w:rsidRDefault="000D6C48" w:rsidP="000D6C48">
            <w:pPr>
              <w:jc w:val="center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 xml:space="preserve">000 01 05 02 00 00 0000 000 </w:t>
            </w:r>
          </w:p>
        </w:tc>
        <w:tc>
          <w:tcPr>
            <w:tcW w:w="2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7DFC" w14:textId="77777777" w:rsidR="000D6C48" w:rsidRPr="00582B8A" w:rsidRDefault="000D6C48" w:rsidP="000D6C48">
            <w:pPr>
              <w:jc w:val="both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Прочие остатки средств бюджетов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123A" w14:textId="37EFFD3A" w:rsidR="000D6C48" w:rsidRPr="00582B8A" w:rsidRDefault="000D6C48" w:rsidP="002853C4">
            <w:pPr>
              <w:jc w:val="right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-505</w:t>
            </w:r>
            <w:r w:rsidR="002853C4" w:rsidRPr="00582B8A">
              <w:rPr>
                <w:sz w:val="19"/>
                <w:szCs w:val="19"/>
              </w:rPr>
              <w:t> 854,0</w:t>
            </w:r>
          </w:p>
        </w:tc>
      </w:tr>
      <w:tr w:rsidR="000D6C48" w:rsidRPr="00582B8A" w14:paraId="323FB53F" w14:textId="77777777" w:rsidTr="00582B8A"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E233" w14:textId="77777777" w:rsidR="000D6C48" w:rsidRPr="00582B8A" w:rsidRDefault="000D6C48" w:rsidP="000D6C48">
            <w:pPr>
              <w:jc w:val="center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000 01 05 02 01 04 0000 510</w:t>
            </w:r>
          </w:p>
        </w:tc>
        <w:tc>
          <w:tcPr>
            <w:tcW w:w="2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9D77" w14:textId="77777777" w:rsidR="000D6C48" w:rsidRPr="00582B8A" w:rsidRDefault="000D6C48" w:rsidP="000D6C48">
            <w:pPr>
              <w:jc w:val="both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9707" w14:textId="1B978061" w:rsidR="000D6C48" w:rsidRPr="00582B8A" w:rsidRDefault="000D6C48" w:rsidP="002853C4">
            <w:pPr>
              <w:jc w:val="right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-11</w:t>
            </w:r>
            <w:r w:rsidR="002853C4" w:rsidRPr="00582B8A">
              <w:rPr>
                <w:sz w:val="19"/>
                <w:szCs w:val="19"/>
              </w:rPr>
              <w:t> 920 027,9</w:t>
            </w:r>
          </w:p>
        </w:tc>
      </w:tr>
      <w:tr w:rsidR="000D6C48" w:rsidRPr="00582B8A" w14:paraId="28A753EE" w14:textId="77777777" w:rsidTr="00582B8A"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F339" w14:textId="77777777" w:rsidR="000D6C48" w:rsidRPr="00582B8A" w:rsidRDefault="000D6C48" w:rsidP="000D6C48">
            <w:pPr>
              <w:jc w:val="center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000 01 05 02 01 04 0000 610</w:t>
            </w:r>
          </w:p>
        </w:tc>
        <w:tc>
          <w:tcPr>
            <w:tcW w:w="2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BA88" w14:textId="77777777" w:rsidR="000D6C48" w:rsidRPr="00582B8A" w:rsidRDefault="000D6C48" w:rsidP="000D6C48">
            <w:pPr>
              <w:jc w:val="both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D1AB" w14:textId="77777777" w:rsidR="000D6C48" w:rsidRPr="00582B8A" w:rsidRDefault="000D6C48" w:rsidP="000D6C48">
            <w:pPr>
              <w:jc w:val="right"/>
              <w:rPr>
                <w:sz w:val="19"/>
                <w:szCs w:val="19"/>
              </w:rPr>
            </w:pPr>
            <w:r w:rsidRPr="00582B8A">
              <w:rPr>
                <w:sz w:val="19"/>
                <w:szCs w:val="19"/>
              </w:rPr>
              <w:t>11 414 173,9</w:t>
            </w:r>
          </w:p>
        </w:tc>
      </w:tr>
      <w:tr w:rsidR="000D6C48" w:rsidRPr="00582B8A" w14:paraId="0196A7D0" w14:textId="77777777" w:rsidTr="00582B8A"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9DE4" w14:textId="77777777" w:rsidR="000D6C48" w:rsidRPr="00582B8A" w:rsidRDefault="000D6C48" w:rsidP="000D6C48">
            <w:pPr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 </w:t>
            </w:r>
          </w:p>
        </w:tc>
        <w:tc>
          <w:tcPr>
            <w:tcW w:w="2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F1CC" w14:textId="77777777" w:rsidR="000D6C48" w:rsidRPr="00582B8A" w:rsidRDefault="000D6C48" w:rsidP="000D6C48">
            <w:pPr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Всего источников внутреннего финансирования дефицита бюджета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DAE8" w14:textId="457517DA" w:rsidR="000D6C48" w:rsidRPr="00582B8A" w:rsidRDefault="000D6C48" w:rsidP="002853C4">
            <w:pPr>
              <w:jc w:val="right"/>
              <w:rPr>
                <w:bCs/>
                <w:sz w:val="19"/>
                <w:szCs w:val="19"/>
              </w:rPr>
            </w:pPr>
            <w:r w:rsidRPr="00582B8A">
              <w:rPr>
                <w:bCs/>
                <w:sz w:val="19"/>
                <w:szCs w:val="19"/>
              </w:rPr>
              <w:t>-505</w:t>
            </w:r>
            <w:r w:rsidR="002853C4" w:rsidRPr="00582B8A">
              <w:rPr>
                <w:bCs/>
                <w:sz w:val="19"/>
                <w:szCs w:val="19"/>
              </w:rPr>
              <w:t> 854,0</w:t>
            </w:r>
          </w:p>
        </w:tc>
      </w:tr>
    </w:tbl>
    <w:p w14:paraId="43CE243C" w14:textId="055AFDFD" w:rsidR="009E4275" w:rsidRDefault="009E4275" w:rsidP="00E939BC"/>
    <w:sectPr w:rsidR="009E4275" w:rsidSect="00EA362F">
      <w:headerReference w:type="default" r:id="rId8"/>
      <w:pgSz w:w="11906" w:h="16838"/>
      <w:pgMar w:top="993" w:right="567" w:bottom="1134" w:left="2552" w:header="709" w:footer="709" w:gutter="0"/>
      <w:pgNumType w:start="4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203125B0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956">
          <w:rPr>
            <w:noProof/>
          </w:rPr>
          <w:t>474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revisionView w:inkAnnotation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D6C48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853C4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75956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582B8A"/>
    <w:rsid w:val="006015ED"/>
    <w:rsid w:val="00625AA2"/>
    <w:rsid w:val="00631D8A"/>
    <w:rsid w:val="00635680"/>
    <w:rsid w:val="006429F8"/>
    <w:rsid w:val="006500A1"/>
    <w:rsid w:val="0065731C"/>
    <w:rsid w:val="00663D06"/>
    <w:rsid w:val="006F36EC"/>
    <w:rsid w:val="0070169A"/>
    <w:rsid w:val="007073DE"/>
    <w:rsid w:val="007361FB"/>
    <w:rsid w:val="00747B75"/>
    <w:rsid w:val="007C24AA"/>
    <w:rsid w:val="007C73C4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169AF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A362F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953EE-9B3D-4100-A93E-13AA81FA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2025-12-15T05:52:00Z</cp:lastPrinted>
  <dcterms:created xsi:type="dcterms:W3CDTF">2025-12-16T06:14:00Z</dcterms:created>
  <dcterms:modified xsi:type="dcterms:W3CDTF">2025-12-16T06:14:00Z</dcterms:modified>
</cp:coreProperties>
</file>